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0D8" w:rsidRPr="007B40D8" w:rsidRDefault="007B40D8" w:rsidP="007B40D8">
      <w:pPr>
        <w:spacing w:after="0" w:line="240" w:lineRule="auto"/>
        <w:jc w:val="center"/>
        <w:rPr>
          <w:rFonts w:eastAsia="Times New Roman"/>
          <w:lang w:eastAsia="ru-RU"/>
        </w:rPr>
      </w:pPr>
      <w:r w:rsidRPr="007B40D8">
        <w:rPr>
          <w:rFonts w:eastAsia="Times New Roman"/>
          <w:lang w:eastAsia="ru-RU"/>
        </w:rPr>
        <w:t>МИНИСТЕРСТВО ТРУДА И СОЦИАЛЬНОГО РАЗВИТИЯ КРАСНОДАРСКОГО КРАЯ</w:t>
      </w:r>
    </w:p>
    <w:p w:rsidR="007B40D8" w:rsidRPr="007B40D8" w:rsidRDefault="007B40D8" w:rsidP="007B40D8">
      <w:pPr>
        <w:spacing w:after="0" w:line="240" w:lineRule="auto"/>
        <w:jc w:val="center"/>
        <w:rPr>
          <w:rFonts w:eastAsia="Times New Roman"/>
          <w:lang w:eastAsia="ru-RU"/>
        </w:rPr>
      </w:pPr>
    </w:p>
    <w:p w:rsidR="007B40D8" w:rsidRPr="007B40D8" w:rsidRDefault="007B40D8" w:rsidP="007B40D8">
      <w:pPr>
        <w:spacing w:after="0" w:line="240" w:lineRule="auto"/>
        <w:jc w:val="center"/>
        <w:rPr>
          <w:rFonts w:eastAsia="Times New Roman"/>
          <w:b/>
          <w:lang w:eastAsia="ru-RU"/>
        </w:rPr>
      </w:pPr>
      <w:proofErr w:type="gramStart"/>
      <w:r w:rsidRPr="007B40D8">
        <w:rPr>
          <w:rFonts w:eastAsia="Times New Roman"/>
          <w:b/>
          <w:lang w:eastAsia="ru-RU"/>
        </w:rPr>
        <w:t>П</w:t>
      </w:r>
      <w:proofErr w:type="gramEnd"/>
      <w:r w:rsidRPr="007B40D8">
        <w:rPr>
          <w:rFonts w:eastAsia="Times New Roman"/>
          <w:b/>
          <w:lang w:eastAsia="ru-RU"/>
        </w:rPr>
        <w:t xml:space="preserve"> Р И К А З</w:t>
      </w:r>
    </w:p>
    <w:p w:rsidR="007B40D8" w:rsidRPr="007B40D8" w:rsidRDefault="007B40D8" w:rsidP="007B40D8">
      <w:pPr>
        <w:spacing w:after="0" w:line="240" w:lineRule="auto"/>
        <w:jc w:val="center"/>
        <w:rPr>
          <w:rFonts w:eastAsia="Times New Roman"/>
          <w:lang w:eastAsia="ru-RU"/>
        </w:rPr>
      </w:pPr>
    </w:p>
    <w:p w:rsidR="007B40D8" w:rsidRPr="007B40D8" w:rsidRDefault="007B40D8" w:rsidP="007B40D8">
      <w:pPr>
        <w:spacing w:after="0" w:line="240" w:lineRule="auto"/>
        <w:jc w:val="center"/>
        <w:rPr>
          <w:rFonts w:eastAsia="Times New Roman"/>
          <w:lang w:eastAsia="ru-RU"/>
        </w:rPr>
      </w:pPr>
      <w:r w:rsidRPr="007B40D8">
        <w:rPr>
          <w:rFonts w:eastAsia="Times New Roman"/>
          <w:lang w:eastAsia="ru-RU"/>
        </w:rPr>
        <w:t xml:space="preserve">от </w:t>
      </w:r>
      <w:r>
        <w:rPr>
          <w:rFonts w:eastAsia="Times New Roman"/>
          <w:lang w:eastAsia="ru-RU"/>
        </w:rPr>
        <w:t>03.02.2016</w:t>
      </w:r>
      <w:r w:rsidRPr="007B40D8">
        <w:rPr>
          <w:rFonts w:eastAsia="Times New Roman"/>
          <w:lang w:eastAsia="ru-RU"/>
        </w:rPr>
        <w:t xml:space="preserve">                </w:t>
      </w:r>
      <w:r>
        <w:rPr>
          <w:rFonts w:eastAsia="Times New Roman"/>
          <w:lang w:eastAsia="ru-RU"/>
        </w:rPr>
        <w:t xml:space="preserve">                             </w:t>
      </w:r>
      <w:r w:rsidRPr="007B40D8">
        <w:rPr>
          <w:rFonts w:eastAsia="Times New Roman"/>
          <w:lang w:eastAsia="ru-RU"/>
        </w:rPr>
        <w:t xml:space="preserve">                                     </w:t>
      </w:r>
      <w:r>
        <w:rPr>
          <w:rFonts w:eastAsia="Times New Roman"/>
          <w:lang w:eastAsia="ru-RU"/>
        </w:rPr>
        <w:t xml:space="preserve">                  </w:t>
      </w:r>
      <w:r w:rsidRPr="007B40D8">
        <w:rPr>
          <w:rFonts w:eastAsia="Times New Roman"/>
          <w:lang w:eastAsia="ru-RU"/>
        </w:rPr>
        <w:t xml:space="preserve">№ </w:t>
      </w:r>
      <w:r>
        <w:rPr>
          <w:rFonts w:eastAsia="Times New Roman"/>
          <w:lang w:eastAsia="ru-RU"/>
        </w:rPr>
        <w:t>107</w:t>
      </w:r>
      <w:r w:rsidRPr="007B40D8">
        <w:rPr>
          <w:rFonts w:eastAsia="Times New Roman"/>
          <w:lang w:eastAsia="ru-RU"/>
        </w:rPr>
        <w:t xml:space="preserve">    </w:t>
      </w:r>
    </w:p>
    <w:p w:rsidR="007B40D8" w:rsidRPr="007B40D8" w:rsidRDefault="007B40D8" w:rsidP="007B40D8">
      <w:pPr>
        <w:spacing w:after="0" w:line="240" w:lineRule="auto"/>
        <w:jc w:val="center"/>
        <w:rPr>
          <w:rFonts w:eastAsia="Times New Roman"/>
          <w:lang w:eastAsia="ru-RU"/>
        </w:rPr>
      </w:pPr>
      <w:r w:rsidRPr="007B40D8">
        <w:rPr>
          <w:rFonts w:eastAsia="Times New Roman"/>
          <w:lang w:eastAsia="ru-RU"/>
        </w:rPr>
        <w:t>г. Краснодар</w:t>
      </w:r>
    </w:p>
    <w:p w:rsidR="000B4D41" w:rsidRDefault="000B4D41" w:rsidP="00940E50">
      <w:pPr>
        <w:pStyle w:val="30"/>
        <w:shd w:val="clear" w:color="auto" w:fill="auto"/>
        <w:spacing w:before="0" w:after="236"/>
        <w:ind w:left="20"/>
        <w:contextualSpacing/>
        <w:rPr>
          <w:rStyle w:val="3"/>
          <w:b/>
          <w:bCs/>
          <w:color w:val="000000"/>
          <w:spacing w:val="0"/>
          <w:sz w:val="28"/>
          <w:szCs w:val="28"/>
        </w:rPr>
      </w:pPr>
    </w:p>
    <w:p w:rsidR="007B40D8" w:rsidRPr="007B40D8" w:rsidRDefault="00A86134" w:rsidP="007B40D8">
      <w:pPr>
        <w:pStyle w:val="30"/>
        <w:shd w:val="clear" w:color="auto" w:fill="auto"/>
        <w:spacing w:before="0" w:after="236"/>
        <w:ind w:left="20"/>
        <w:contextualSpacing/>
        <w:rPr>
          <w:color w:val="000000"/>
          <w:spacing w:val="0"/>
          <w:sz w:val="28"/>
          <w:szCs w:val="28"/>
          <w:shd w:val="clear" w:color="auto" w:fill="FFFFFF"/>
        </w:rPr>
      </w:pPr>
      <w:r w:rsidRPr="00177282">
        <w:rPr>
          <w:rStyle w:val="3"/>
          <w:b/>
          <w:bCs/>
          <w:color w:val="000000"/>
          <w:spacing w:val="0"/>
          <w:sz w:val="28"/>
          <w:szCs w:val="28"/>
        </w:rPr>
        <w:t xml:space="preserve">О Порядке составления, утверждения и ведения бюджетных смет министерства </w:t>
      </w:r>
      <w:r w:rsidR="0008265A">
        <w:rPr>
          <w:rStyle w:val="3"/>
          <w:b/>
          <w:bCs/>
          <w:color w:val="000000"/>
          <w:spacing w:val="0"/>
          <w:sz w:val="28"/>
          <w:szCs w:val="28"/>
        </w:rPr>
        <w:t xml:space="preserve">труда и социального развития </w:t>
      </w:r>
      <w:r w:rsidRPr="00177282">
        <w:rPr>
          <w:rStyle w:val="3"/>
          <w:b/>
          <w:bCs/>
          <w:color w:val="000000"/>
          <w:spacing w:val="0"/>
          <w:sz w:val="28"/>
          <w:szCs w:val="28"/>
        </w:rPr>
        <w:t xml:space="preserve"> Краснодарского края, управлений социальной защиты населения министерства </w:t>
      </w:r>
      <w:r w:rsidR="000B6D8F">
        <w:rPr>
          <w:rStyle w:val="3"/>
          <w:b/>
          <w:bCs/>
          <w:color w:val="000000"/>
          <w:spacing w:val="0"/>
          <w:sz w:val="28"/>
          <w:szCs w:val="28"/>
        </w:rPr>
        <w:t xml:space="preserve">труда и социального развития </w:t>
      </w:r>
      <w:r w:rsidRPr="00177282">
        <w:rPr>
          <w:rStyle w:val="3"/>
          <w:b/>
          <w:bCs/>
          <w:color w:val="000000"/>
          <w:spacing w:val="0"/>
          <w:sz w:val="28"/>
          <w:szCs w:val="28"/>
        </w:rPr>
        <w:t xml:space="preserve"> Краснодарского края в муниципальных образованиях, казенных учреждений, подведомственных министерству </w:t>
      </w:r>
      <w:r w:rsidR="00C461FB">
        <w:rPr>
          <w:rStyle w:val="3"/>
          <w:b/>
          <w:bCs/>
          <w:color w:val="000000"/>
          <w:spacing w:val="0"/>
          <w:sz w:val="28"/>
          <w:szCs w:val="28"/>
        </w:rPr>
        <w:t>труда и социального развития</w:t>
      </w:r>
      <w:r w:rsidRPr="00177282">
        <w:rPr>
          <w:rStyle w:val="3"/>
          <w:b/>
          <w:bCs/>
          <w:color w:val="000000"/>
          <w:spacing w:val="0"/>
          <w:sz w:val="28"/>
          <w:szCs w:val="28"/>
        </w:rPr>
        <w:t xml:space="preserve"> Краснодарского края</w:t>
      </w:r>
    </w:p>
    <w:p w:rsidR="00A86134" w:rsidRPr="00C461FB" w:rsidRDefault="00DC1341" w:rsidP="00C461FB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bCs/>
        </w:rPr>
        <w:tab/>
      </w:r>
      <w:r w:rsidR="004167A9" w:rsidRPr="00177282">
        <w:rPr>
          <w:bCs/>
        </w:rPr>
        <w:t xml:space="preserve">В соответствии со </w:t>
      </w:r>
      <w:hyperlink r:id="rId9" w:history="1">
        <w:r w:rsidR="004167A9" w:rsidRPr="00177282">
          <w:rPr>
            <w:bCs/>
          </w:rPr>
          <w:t>статьями 158</w:t>
        </w:r>
      </w:hyperlink>
      <w:r w:rsidR="004167A9" w:rsidRPr="00177282">
        <w:rPr>
          <w:bCs/>
        </w:rPr>
        <w:t xml:space="preserve">, </w:t>
      </w:r>
      <w:hyperlink r:id="rId10" w:history="1">
        <w:r w:rsidR="004167A9" w:rsidRPr="00177282">
          <w:rPr>
            <w:bCs/>
          </w:rPr>
          <w:t>161</w:t>
        </w:r>
      </w:hyperlink>
      <w:r w:rsidR="004167A9" w:rsidRPr="00177282">
        <w:rPr>
          <w:bCs/>
        </w:rPr>
        <w:t xml:space="preserve">, </w:t>
      </w:r>
      <w:hyperlink r:id="rId11" w:history="1">
        <w:r w:rsidR="004167A9" w:rsidRPr="00177282">
          <w:rPr>
            <w:bCs/>
          </w:rPr>
          <w:t>162</w:t>
        </w:r>
      </w:hyperlink>
      <w:r w:rsidR="004167A9" w:rsidRPr="00177282">
        <w:rPr>
          <w:bCs/>
        </w:rPr>
        <w:t xml:space="preserve">, </w:t>
      </w:r>
      <w:hyperlink r:id="rId12" w:history="1">
        <w:r w:rsidR="004167A9" w:rsidRPr="00177282">
          <w:rPr>
            <w:bCs/>
          </w:rPr>
          <w:t>221</w:t>
        </w:r>
      </w:hyperlink>
      <w:r w:rsidR="004167A9" w:rsidRPr="00177282">
        <w:rPr>
          <w:bCs/>
        </w:rPr>
        <w:t xml:space="preserve"> Бюджетно</w:t>
      </w:r>
      <w:r w:rsidR="00C63536" w:rsidRPr="00177282">
        <w:rPr>
          <w:bCs/>
        </w:rPr>
        <w:t xml:space="preserve">го кодекса </w:t>
      </w:r>
      <w:r w:rsidR="00C63536" w:rsidRPr="00C461FB">
        <w:rPr>
          <w:bCs/>
        </w:rPr>
        <w:t xml:space="preserve">Российской Федерации, </w:t>
      </w:r>
      <w:r w:rsidR="004167A9" w:rsidRPr="00C461FB">
        <w:rPr>
          <w:bCs/>
        </w:rPr>
        <w:t xml:space="preserve"> Общими </w:t>
      </w:r>
      <w:hyperlink r:id="rId13" w:history="1">
        <w:r w:rsidR="004167A9" w:rsidRPr="00C461FB">
          <w:rPr>
            <w:bCs/>
          </w:rPr>
          <w:t>требованиями</w:t>
        </w:r>
      </w:hyperlink>
      <w:r w:rsidR="004167A9" w:rsidRPr="00C461FB">
        <w:rPr>
          <w:bCs/>
        </w:rPr>
        <w:t xml:space="preserve"> к порядку составления,</w:t>
      </w:r>
      <w:r w:rsidR="000C2C28" w:rsidRPr="00C461FB">
        <w:rPr>
          <w:bCs/>
        </w:rPr>
        <w:t xml:space="preserve"> утверждения и ведения бюджетных смет казенными</w:t>
      </w:r>
      <w:r w:rsidR="004167A9" w:rsidRPr="00C461FB">
        <w:rPr>
          <w:bCs/>
        </w:rPr>
        <w:t xml:space="preserve"> учреждения</w:t>
      </w:r>
      <w:r w:rsidR="000C2C28" w:rsidRPr="00C461FB">
        <w:rPr>
          <w:bCs/>
        </w:rPr>
        <w:t>ми</w:t>
      </w:r>
      <w:r w:rsidR="004167A9" w:rsidRPr="00C461FB">
        <w:rPr>
          <w:bCs/>
        </w:rPr>
        <w:t>, утвержденными приказом Министерства финансов Российско</w:t>
      </w:r>
      <w:r w:rsidR="00B12196" w:rsidRPr="00C461FB">
        <w:rPr>
          <w:bCs/>
        </w:rPr>
        <w:t>й Федерации от 20 ноября 2007 года</w:t>
      </w:r>
      <w:r w:rsidR="004167A9" w:rsidRPr="00C461FB">
        <w:rPr>
          <w:bCs/>
        </w:rPr>
        <w:t xml:space="preserve"> </w:t>
      </w:r>
      <w:r w:rsidR="00C63536" w:rsidRPr="00C461FB">
        <w:rPr>
          <w:bCs/>
        </w:rPr>
        <w:t>№</w:t>
      </w:r>
      <w:r w:rsidR="004167A9" w:rsidRPr="00C461FB">
        <w:rPr>
          <w:bCs/>
        </w:rPr>
        <w:t xml:space="preserve"> 112н</w:t>
      </w:r>
      <w:r w:rsidR="00E92CC9">
        <w:rPr>
          <w:bCs/>
        </w:rPr>
        <w:t xml:space="preserve"> </w:t>
      </w:r>
      <w:r w:rsidR="004167A9" w:rsidRPr="00C461FB">
        <w:rPr>
          <w:bCs/>
        </w:rPr>
        <w:t xml:space="preserve"> </w:t>
      </w:r>
      <w:proofErr w:type="gramStart"/>
      <w:r w:rsidR="00F47C12" w:rsidRPr="00C461FB">
        <w:rPr>
          <w:bCs/>
        </w:rPr>
        <w:t>п</w:t>
      </w:r>
      <w:proofErr w:type="gramEnd"/>
      <w:r w:rsidR="00F47C12" w:rsidRPr="00C461FB">
        <w:rPr>
          <w:bCs/>
        </w:rPr>
        <w:t xml:space="preserve"> р</w:t>
      </w:r>
      <w:r w:rsidR="00F47C12" w:rsidRPr="00C461FB">
        <w:t xml:space="preserve"> и к а з ы в а ю</w:t>
      </w:r>
      <w:r w:rsidR="00A86134" w:rsidRPr="00C461FB">
        <w:rPr>
          <w:rStyle w:val="3pt"/>
          <w:color w:val="000000"/>
          <w:spacing w:val="0"/>
        </w:rPr>
        <w:t>:</w:t>
      </w:r>
    </w:p>
    <w:p w:rsidR="00DC1341" w:rsidRPr="00DC1341" w:rsidRDefault="00C461FB" w:rsidP="008364F2">
      <w:pPr>
        <w:pStyle w:val="a5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20"/>
        <w:jc w:val="both"/>
        <w:rPr>
          <w:b/>
          <w:bCs/>
          <w:color w:val="000000"/>
          <w:shd w:val="clear" w:color="auto" w:fill="FFFFFF"/>
        </w:rPr>
      </w:pPr>
      <w:r w:rsidRPr="00DC1341">
        <w:t xml:space="preserve">Утвердить Порядок составления, утверждения и ведения бюджетных смет министерства </w:t>
      </w:r>
      <w:r w:rsidR="00025360">
        <w:t xml:space="preserve">труда и </w:t>
      </w:r>
      <w:r w:rsidRPr="00DC1341">
        <w:t xml:space="preserve">социального развития Краснодарского края, управлений социальной защиты населения министерства </w:t>
      </w:r>
      <w:r w:rsidR="000B6D8F">
        <w:t xml:space="preserve">труда и социального развития </w:t>
      </w:r>
      <w:r w:rsidRPr="00DC1341">
        <w:t xml:space="preserve"> Краснодарского края в муниципальных образованиях, казенных учреждений, подведомственных министерству </w:t>
      </w:r>
      <w:r w:rsidR="000B6D8F">
        <w:t>труда и социальног</w:t>
      </w:r>
      <w:r w:rsidR="00025360">
        <w:t>о</w:t>
      </w:r>
      <w:r w:rsidR="000B6D8F">
        <w:t xml:space="preserve"> развития </w:t>
      </w:r>
      <w:r w:rsidRPr="00DC1341">
        <w:t xml:space="preserve"> Краснодарского края (прилагается).</w:t>
      </w:r>
    </w:p>
    <w:p w:rsidR="00DC1341" w:rsidRPr="00DC1341" w:rsidRDefault="00C461FB" w:rsidP="008364F2">
      <w:pPr>
        <w:pStyle w:val="a5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20"/>
        <w:jc w:val="both"/>
        <w:rPr>
          <w:b/>
          <w:bCs/>
          <w:color w:val="000000"/>
          <w:shd w:val="clear" w:color="auto" w:fill="FFFFFF"/>
        </w:rPr>
      </w:pPr>
      <w:r w:rsidRPr="00DC1341">
        <w:t xml:space="preserve">Руководителям управлений социальной защиты населения министерства труда и социального развития  Краснодарского края в муниципальных образованиях и директорам (руководителям) государственных </w:t>
      </w:r>
      <w:r w:rsidR="00E92CC9">
        <w:t xml:space="preserve">казенных </w:t>
      </w:r>
      <w:r w:rsidRPr="00DC1341">
        <w:t xml:space="preserve">учреждений Краснодарского края, подведомственных министерству труда и социального развития  Краснодарского края </w:t>
      </w:r>
      <w:r w:rsidR="00010BD9">
        <w:t xml:space="preserve">применять </w:t>
      </w:r>
      <w:r w:rsidRPr="00DC1341">
        <w:t xml:space="preserve">настоящий приказ </w:t>
      </w:r>
      <w:r w:rsidR="00010BD9" w:rsidRPr="00271581">
        <w:t xml:space="preserve">начиная с </w:t>
      </w:r>
      <w:r w:rsidR="00010BD9">
        <w:t>бюджетных смет на 2016 год</w:t>
      </w:r>
      <w:r w:rsidRPr="00DC1341">
        <w:t>.</w:t>
      </w:r>
      <w:r w:rsidR="00DC1341" w:rsidRPr="00DC1341">
        <w:t xml:space="preserve"> </w:t>
      </w:r>
    </w:p>
    <w:p w:rsidR="00E92CC9" w:rsidRPr="00E92CC9" w:rsidRDefault="00C461FB" w:rsidP="004E51CE">
      <w:pPr>
        <w:pStyle w:val="a5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20"/>
        <w:jc w:val="both"/>
        <w:rPr>
          <w:bCs/>
          <w:color w:val="000000"/>
          <w:shd w:val="clear" w:color="auto" w:fill="FFFFFF"/>
        </w:rPr>
      </w:pPr>
      <w:r w:rsidRPr="006823F7">
        <w:t>Признать утратившим</w:t>
      </w:r>
      <w:r w:rsidR="004E51CE">
        <w:t>и</w:t>
      </w:r>
      <w:r w:rsidRPr="006823F7">
        <w:t xml:space="preserve"> силу</w:t>
      </w:r>
      <w:r w:rsidR="00025360">
        <w:t xml:space="preserve"> </w:t>
      </w:r>
      <w:r w:rsidRPr="006823F7">
        <w:t>приказ</w:t>
      </w:r>
      <w:r w:rsidR="00025360">
        <w:t>ы</w:t>
      </w:r>
      <w:r w:rsidRPr="006823F7">
        <w:t xml:space="preserve"> министерства социального развития и семейной политики Краснодарского края</w:t>
      </w:r>
      <w:r w:rsidR="00870747">
        <w:t>:</w:t>
      </w:r>
      <w:r w:rsidRPr="006823F7">
        <w:t xml:space="preserve"> </w:t>
      </w:r>
    </w:p>
    <w:p w:rsidR="00E92CC9" w:rsidRDefault="00C461FB" w:rsidP="00E92CC9">
      <w:pPr>
        <w:pStyle w:val="a5"/>
        <w:tabs>
          <w:tab w:val="left" w:pos="0"/>
          <w:tab w:val="left" w:pos="1134"/>
        </w:tabs>
        <w:spacing w:after="0" w:line="240" w:lineRule="auto"/>
        <w:ind w:left="0" w:firstLine="720"/>
        <w:jc w:val="both"/>
      </w:pPr>
      <w:r w:rsidRPr="00025360">
        <w:rPr>
          <w:rStyle w:val="3"/>
          <w:b w:val="0"/>
          <w:color w:val="000000"/>
          <w:spacing w:val="0"/>
          <w:sz w:val="28"/>
          <w:szCs w:val="28"/>
        </w:rPr>
        <w:t>от 29 декабря 2012 года № 775 «О Порядке составления, утверждения и ведения бюджетных смет министерства социального развития и семейной политики Краснодарского края, управлений социальной защиты населения министерства социального развития и семейной политики Краснодарского края в муниципальных образованиях, казенных учреждений, подведомственных министерству социального развития и семейной политики Краснодарского края»</w:t>
      </w:r>
      <w:r w:rsidR="004E51CE" w:rsidRPr="00025360">
        <w:rPr>
          <w:rStyle w:val="3"/>
          <w:b w:val="0"/>
          <w:color w:val="000000"/>
          <w:spacing w:val="0"/>
          <w:sz w:val="28"/>
          <w:szCs w:val="28"/>
        </w:rPr>
        <w:t>;</w:t>
      </w:r>
      <w:r w:rsidR="004E51CE" w:rsidRPr="006823F7">
        <w:t xml:space="preserve"> </w:t>
      </w:r>
    </w:p>
    <w:p w:rsidR="004E51CE" w:rsidRPr="00025360" w:rsidRDefault="004E51CE" w:rsidP="00E92CC9">
      <w:pPr>
        <w:pStyle w:val="a5"/>
        <w:tabs>
          <w:tab w:val="left" w:pos="0"/>
          <w:tab w:val="left" w:pos="1134"/>
        </w:tabs>
        <w:spacing w:after="0" w:line="240" w:lineRule="auto"/>
        <w:ind w:left="0" w:firstLine="720"/>
        <w:jc w:val="both"/>
        <w:rPr>
          <w:rStyle w:val="3"/>
          <w:b w:val="0"/>
          <w:color w:val="000000"/>
          <w:spacing w:val="0"/>
          <w:sz w:val="28"/>
          <w:szCs w:val="28"/>
        </w:rPr>
      </w:pPr>
      <w:proofErr w:type="gramStart"/>
      <w:r w:rsidRPr="00025360">
        <w:rPr>
          <w:rStyle w:val="3"/>
          <w:b w:val="0"/>
          <w:color w:val="000000"/>
          <w:spacing w:val="0"/>
          <w:sz w:val="28"/>
          <w:szCs w:val="28"/>
        </w:rPr>
        <w:t xml:space="preserve">от 31 декабря 2014 года № 1117  «О внесении изменений в приказ </w:t>
      </w:r>
      <w:r w:rsidRPr="006823F7">
        <w:t xml:space="preserve">министерства социального развития и семейной политики Краснодарского края </w:t>
      </w:r>
      <w:r w:rsidRPr="00025360">
        <w:rPr>
          <w:rStyle w:val="3"/>
          <w:b w:val="0"/>
          <w:color w:val="000000"/>
          <w:spacing w:val="0"/>
          <w:sz w:val="28"/>
          <w:szCs w:val="28"/>
        </w:rPr>
        <w:t xml:space="preserve">от 29 декабря 2012 года № 775  «О Порядке составления, утверждения и ведения бюджетных смет министерства социального развития и семейной </w:t>
      </w:r>
      <w:r w:rsidRPr="00025360">
        <w:rPr>
          <w:rStyle w:val="3"/>
          <w:b w:val="0"/>
          <w:color w:val="000000"/>
          <w:spacing w:val="0"/>
          <w:sz w:val="28"/>
          <w:szCs w:val="28"/>
        </w:rPr>
        <w:lastRenderedPageBreak/>
        <w:t>политики Краснодарского края, управлений социальной защиты населения министерства социального развития и семейной политики Краснодарского края в муниципальных образованиях, казенных учреждений, подведомственных министерству</w:t>
      </w:r>
      <w:proofErr w:type="gramEnd"/>
      <w:r w:rsidRPr="00025360">
        <w:rPr>
          <w:rStyle w:val="3"/>
          <w:b w:val="0"/>
          <w:color w:val="000000"/>
          <w:spacing w:val="0"/>
          <w:sz w:val="28"/>
          <w:szCs w:val="28"/>
        </w:rPr>
        <w:t xml:space="preserve"> социального развития и семейной политики Краснодарского края».</w:t>
      </w:r>
    </w:p>
    <w:p w:rsidR="004E51CE" w:rsidRPr="006823F7" w:rsidRDefault="004E51CE" w:rsidP="004E51CE">
      <w:pPr>
        <w:pStyle w:val="a5"/>
        <w:numPr>
          <w:ilvl w:val="0"/>
          <w:numId w:val="2"/>
        </w:numPr>
        <w:spacing w:after="0" w:line="240" w:lineRule="auto"/>
        <w:ind w:left="142" w:firstLine="578"/>
        <w:jc w:val="both"/>
      </w:pPr>
      <w:r w:rsidRPr="00271581">
        <w:t>Отделу информационно</w:t>
      </w:r>
      <w:r w:rsidRPr="007A5835">
        <w:t xml:space="preserve">-аналитической и методической работы (Паршина) обеспечить </w:t>
      </w:r>
      <w:r>
        <w:t>размещение</w:t>
      </w:r>
      <w:r w:rsidRPr="007A5835">
        <w:t xml:space="preserve"> настоящего приказа в информационно-телекоммуникационной сети «Интернет» на официальном сайте министерства </w:t>
      </w:r>
      <w:r w:rsidR="00025360">
        <w:t xml:space="preserve">труда и </w:t>
      </w:r>
      <w:r>
        <w:t xml:space="preserve">социального развития </w:t>
      </w:r>
      <w:r w:rsidRPr="007A5835">
        <w:t xml:space="preserve"> Краснодарского края (www.sznkuban.ru).</w:t>
      </w:r>
    </w:p>
    <w:p w:rsidR="00DC1341" w:rsidRDefault="00C461FB" w:rsidP="008364F2">
      <w:pPr>
        <w:pStyle w:val="a5"/>
        <w:numPr>
          <w:ilvl w:val="0"/>
          <w:numId w:val="2"/>
        </w:numPr>
        <w:tabs>
          <w:tab w:val="left" w:pos="0"/>
          <w:tab w:val="left" w:pos="900"/>
          <w:tab w:val="left" w:pos="1134"/>
        </w:tabs>
        <w:spacing w:line="240" w:lineRule="auto"/>
        <w:ind w:left="0" w:firstLine="720"/>
        <w:jc w:val="both"/>
      </w:pPr>
      <w:proofErr w:type="gramStart"/>
      <w:r w:rsidRPr="00DC1341">
        <w:t>Контроль за</w:t>
      </w:r>
      <w:proofErr w:type="gramEnd"/>
      <w:r w:rsidRPr="00DC1341">
        <w:t xml:space="preserve"> выполнением настоящего приказа возложить на заместителя министра А.В. Кнышова.</w:t>
      </w:r>
    </w:p>
    <w:p w:rsidR="0082764E" w:rsidRPr="00E92CC9" w:rsidRDefault="00A86134" w:rsidP="008364F2">
      <w:pPr>
        <w:pStyle w:val="a5"/>
        <w:numPr>
          <w:ilvl w:val="0"/>
          <w:numId w:val="2"/>
        </w:numPr>
        <w:tabs>
          <w:tab w:val="left" w:pos="0"/>
          <w:tab w:val="left" w:pos="900"/>
          <w:tab w:val="left" w:pos="1134"/>
        </w:tabs>
        <w:spacing w:line="240" w:lineRule="auto"/>
        <w:ind w:left="0" w:right="20" w:firstLine="720"/>
        <w:rPr>
          <w:rStyle w:val="11"/>
          <w:spacing w:val="0"/>
          <w:shd w:val="clear" w:color="auto" w:fill="auto"/>
        </w:rPr>
      </w:pPr>
      <w:r w:rsidRPr="00010BD9">
        <w:rPr>
          <w:rStyle w:val="11"/>
          <w:color w:val="000000"/>
          <w:spacing w:val="0"/>
        </w:rPr>
        <w:t xml:space="preserve"> Настоящий приказ вступает в силу с</w:t>
      </w:r>
      <w:r w:rsidR="00070ADF" w:rsidRPr="00010BD9">
        <w:rPr>
          <w:rStyle w:val="11"/>
          <w:color w:val="000000"/>
          <w:spacing w:val="0"/>
        </w:rPr>
        <w:t>о</w:t>
      </w:r>
      <w:r w:rsidRPr="00010BD9">
        <w:rPr>
          <w:rStyle w:val="11"/>
          <w:color w:val="000000"/>
          <w:spacing w:val="0"/>
        </w:rPr>
        <w:t xml:space="preserve"> </w:t>
      </w:r>
      <w:r w:rsidR="00070ADF" w:rsidRPr="00010BD9">
        <w:rPr>
          <w:rStyle w:val="11"/>
          <w:color w:val="000000"/>
          <w:spacing w:val="0"/>
        </w:rPr>
        <w:t>дня</w:t>
      </w:r>
      <w:r w:rsidRPr="00010BD9">
        <w:rPr>
          <w:rStyle w:val="11"/>
          <w:color w:val="000000"/>
          <w:spacing w:val="0"/>
        </w:rPr>
        <w:t xml:space="preserve"> е</w:t>
      </w:r>
      <w:r w:rsidR="00070ADF" w:rsidRPr="00010BD9">
        <w:rPr>
          <w:rStyle w:val="11"/>
          <w:color w:val="000000"/>
          <w:spacing w:val="0"/>
        </w:rPr>
        <w:t>го подписания</w:t>
      </w:r>
      <w:r w:rsidR="00010BD9">
        <w:rPr>
          <w:rStyle w:val="11"/>
          <w:color w:val="000000"/>
          <w:spacing w:val="0"/>
        </w:rPr>
        <w:t>.</w:t>
      </w:r>
      <w:r w:rsidR="00070ADF" w:rsidRPr="00010BD9">
        <w:rPr>
          <w:rStyle w:val="11"/>
          <w:color w:val="000000"/>
          <w:spacing w:val="0"/>
        </w:rPr>
        <w:t xml:space="preserve"> </w:t>
      </w:r>
    </w:p>
    <w:p w:rsidR="00E92CC9" w:rsidRPr="00010BD9" w:rsidRDefault="00E92CC9" w:rsidP="00E92CC9">
      <w:pPr>
        <w:pStyle w:val="a5"/>
        <w:tabs>
          <w:tab w:val="left" w:pos="0"/>
          <w:tab w:val="left" w:pos="900"/>
          <w:tab w:val="left" w:pos="1134"/>
        </w:tabs>
        <w:spacing w:line="240" w:lineRule="auto"/>
        <w:ind w:right="20"/>
      </w:pPr>
    </w:p>
    <w:p w:rsidR="00010BD9" w:rsidRDefault="00010BD9" w:rsidP="00E92CC9">
      <w:pPr>
        <w:tabs>
          <w:tab w:val="left" w:pos="0"/>
        </w:tabs>
        <w:spacing w:line="240" w:lineRule="auto"/>
        <w:contextualSpacing/>
        <w:rPr>
          <w:rStyle w:val="11"/>
          <w:color w:val="000000"/>
          <w:spacing w:val="0"/>
        </w:rPr>
      </w:pPr>
      <w:proofErr w:type="gramStart"/>
      <w:r>
        <w:rPr>
          <w:rStyle w:val="11"/>
          <w:color w:val="000000"/>
          <w:spacing w:val="0"/>
        </w:rPr>
        <w:t>Исполняющий</w:t>
      </w:r>
      <w:proofErr w:type="gramEnd"/>
      <w:r>
        <w:rPr>
          <w:rStyle w:val="11"/>
          <w:color w:val="000000"/>
          <w:spacing w:val="0"/>
        </w:rPr>
        <w:t xml:space="preserve"> обязанности</w:t>
      </w:r>
    </w:p>
    <w:p w:rsidR="006823F7" w:rsidRDefault="0082764E" w:rsidP="00E92CC9">
      <w:pPr>
        <w:tabs>
          <w:tab w:val="left" w:pos="0"/>
        </w:tabs>
        <w:spacing w:line="240" w:lineRule="auto"/>
        <w:contextualSpacing/>
        <w:rPr>
          <w:b/>
          <w:bCs/>
        </w:rPr>
      </w:pPr>
      <w:r w:rsidRPr="00C461FB">
        <w:rPr>
          <w:rStyle w:val="11"/>
          <w:color w:val="000000"/>
          <w:spacing w:val="0"/>
        </w:rPr>
        <w:t xml:space="preserve">министра </w:t>
      </w:r>
      <w:r w:rsidRPr="00C461FB">
        <w:rPr>
          <w:rStyle w:val="11"/>
          <w:color w:val="000000"/>
          <w:spacing w:val="0"/>
        </w:rPr>
        <w:tab/>
      </w:r>
      <w:r w:rsidRPr="00177282">
        <w:rPr>
          <w:rStyle w:val="11"/>
          <w:color w:val="000000"/>
          <w:spacing w:val="0"/>
        </w:rPr>
        <w:tab/>
      </w:r>
      <w:r w:rsidR="000B4D41">
        <w:rPr>
          <w:rStyle w:val="11"/>
          <w:color w:val="000000"/>
          <w:spacing w:val="0"/>
        </w:rPr>
        <w:t xml:space="preserve">  </w:t>
      </w:r>
      <w:r w:rsidRPr="00177282">
        <w:rPr>
          <w:rStyle w:val="11"/>
          <w:color w:val="000000"/>
          <w:spacing w:val="0"/>
        </w:rPr>
        <w:tab/>
        <w:t xml:space="preserve">  </w:t>
      </w:r>
      <w:r w:rsidRPr="00177282">
        <w:rPr>
          <w:rStyle w:val="11"/>
          <w:color w:val="000000"/>
          <w:spacing w:val="0"/>
        </w:rPr>
        <w:tab/>
      </w:r>
      <w:r w:rsidR="00010BD9">
        <w:rPr>
          <w:rStyle w:val="11"/>
          <w:color w:val="000000"/>
          <w:spacing w:val="0"/>
        </w:rPr>
        <w:t xml:space="preserve"> </w:t>
      </w:r>
      <w:r w:rsidRPr="00177282">
        <w:rPr>
          <w:rStyle w:val="11"/>
          <w:color w:val="000000"/>
          <w:spacing w:val="0"/>
        </w:rPr>
        <w:tab/>
        <w:t xml:space="preserve">             </w:t>
      </w:r>
      <w:r w:rsidR="000B4D41">
        <w:rPr>
          <w:rStyle w:val="11"/>
          <w:color w:val="000000"/>
          <w:spacing w:val="0"/>
        </w:rPr>
        <w:t xml:space="preserve">   </w:t>
      </w:r>
      <w:r w:rsidR="008364F2">
        <w:rPr>
          <w:rStyle w:val="11"/>
          <w:color w:val="000000"/>
          <w:spacing w:val="0"/>
        </w:rPr>
        <w:t xml:space="preserve">                     </w:t>
      </w:r>
      <w:r w:rsidR="000B4D41">
        <w:rPr>
          <w:rStyle w:val="11"/>
          <w:color w:val="000000"/>
          <w:spacing w:val="0"/>
        </w:rPr>
        <w:t xml:space="preserve">            </w:t>
      </w:r>
      <w:r w:rsidRPr="00177282">
        <w:rPr>
          <w:rStyle w:val="11"/>
          <w:color w:val="000000"/>
          <w:spacing w:val="0"/>
        </w:rPr>
        <w:t xml:space="preserve"> </w:t>
      </w:r>
      <w:r w:rsidR="00010BD9">
        <w:rPr>
          <w:rStyle w:val="11"/>
          <w:color w:val="000000"/>
          <w:spacing w:val="0"/>
        </w:rPr>
        <w:t xml:space="preserve">   </w:t>
      </w:r>
      <w:r w:rsidR="00131C1E">
        <w:rPr>
          <w:rStyle w:val="11"/>
          <w:color w:val="000000"/>
          <w:spacing w:val="0"/>
        </w:rPr>
        <w:t>А.В. Кнышов</w:t>
      </w:r>
    </w:p>
    <w:p w:rsidR="00C8569F" w:rsidRDefault="00C8569F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4E51CE" w:rsidRDefault="004E51CE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4E51CE" w:rsidRDefault="004E51CE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4E51CE" w:rsidRDefault="004E51CE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4E51CE" w:rsidRDefault="004E51CE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4E51CE" w:rsidRDefault="004E51CE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4E51CE" w:rsidRDefault="004E51CE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4E51CE" w:rsidRDefault="004E51CE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4E51CE" w:rsidRDefault="004E51CE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4E51CE" w:rsidRDefault="004E51CE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4E51CE" w:rsidRDefault="004E51CE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4E51CE" w:rsidRDefault="004E51CE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4E51CE" w:rsidRDefault="004E51CE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61377F" w:rsidRDefault="0061377F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61377F" w:rsidRDefault="0061377F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61377F" w:rsidRDefault="0061377F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61377F" w:rsidRDefault="0061377F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61377F" w:rsidRDefault="0061377F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61377F" w:rsidRDefault="0061377F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61377F" w:rsidRDefault="0061377F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61377F" w:rsidRDefault="0061377F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4E51CE" w:rsidRDefault="004E51CE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4E51CE" w:rsidRDefault="004E51CE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4E51CE" w:rsidRDefault="004E51CE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4E51CE" w:rsidRDefault="004E51CE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4E51CE" w:rsidRDefault="004E51CE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4E51CE" w:rsidRDefault="004E51CE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025360" w:rsidRDefault="00025360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</w:p>
    <w:p w:rsidR="00025360" w:rsidRDefault="00025360" w:rsidP="001A01C2">
      <w:pPr>
        <w:pStyle w:val="a3"/>
        <w:shd w:val="clear" w:color="auto" w:fill="auto"/>
        <w:spacing w:before="0" w:line="317" w:lineRule="exact"/>
        <w:contextualSpacing/>
        <w:jc w:val="center"/>
        <w:rPr>
          <w:b/>
          <w:bCs/>
        </w:rPr>
      </w:pPr>
      <w:bookmarkStart w:id="0" w:name="_GoBack"/>
      <w:bookmarkEnd w:id="0"/>
    </w:p>
    <w:sectPr w:rsidR="00025360" w:rsidSect="008364F2">
      <w:headerReference w:type="default" r:id="rId14"/>
      <w:pgSz w:w="11906" w:h="16838"/>
      <w:pgMar w:top="1077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7AB" w:rsidRDefault="00A067AB" w:rsidP="00A067AB">
      <w:pPr>
        <w:spacing w:after="0" w:line="240" w:lineRule="auto"/>
      </w:pPr>
      <w:r>
        <w:separator/>
      </w:r>
    </w:p>
  </w:endnote>
  <w:endnote w:type="continuationSeparator" w:id="0">
    <w:p w:rsidR="00A067AB" w:rsidRDefault="00A067AB" w:rsidP="00A0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7AB" w:rsidRDefault="00A067AB" w:rsidP="00A067AB">
      <w:pPr>
        <w:spacing w:after="0" w:line="240" w:lineRule="auto"/>
      </w:pPr>
      <w:r>
        <w:separator/>
      </w:r>
    </w:p>
  </w:footnote>
  <w:footnote w:type="continuationSeparator" w:id="0">
    <w:p w:rsidR="00A067AB" w:rsidRDefault="00A067AB" w:rsidP="00A0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7609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067AB" w:rsidRPr="00251E5B" w:rsidRDefault="003C491B">
        <w:pPr>
          <w:pStyle w:val="a8"/>
          <w:jc w:val="center"/>
          <w:rPr>
            <w:sz w:val="24"/>
            <w:szCs w:val="24"/>
          </w:rPr>
        </w:pPr>
        <w:r w:rsidRPr="00251E5B">
          <w:rPr>
            <w:sz w:val="24"/>
            <w:szCs w:val="24"/>
          </w:rPr>
          <w:fldChar w:fldCharType="begin"/>
        </w:r>
        <w:r w:rsidR="00A067AB" w:rsidRPr="00251E5B">
          <w:rPr>
            <w:sz w:val="24"/>
            <w:szCs w:val="24"/>
          </w:rPr>
          <w:instrText xml:space="preserve"> PAGE   \* MERGEFORMAT </w:instrText>
        </w:r>
        <w:r w:rsidRPr="00251E5B">
          <w:rPr>
            <w:sz w:val="24"/>
            <w:szCs w:val="24"/>
          </w:rPr>
          <w:fldChar w:fldCharType="separate"/>
        </w:r>
        <w:r w:rsidR="007B40D8">
          <w:rPr>
            <w:noProof/>
            <w:sz w:val="24"/>
            <w:szCs w:val="24"/>
          </w:rPr>
          <w:t>2</w:t>
        </w:r>
        <w:r w:rsidRPr="00251E5B">
          <w:rPr>
            <w:sz w:val="24"/>
            <w:szCs w:val="24"/>
          </w:rPr>
          <w:fldChar w:fldCharType="end"/>
        </w:r>
      </w:p>
    </w:sdtContent>
  </w:sdt>
  <w:p w:rsidR="00A067AB" w:rsidRDefault="00A067A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</w:abstractNum>
  <w:abstractNum w:abstractNumId="2">
    <w:nsid w:val="039C2946"/>
    <w:multiLevelType w:val="hybridMultilevel"/>
    <w:tmpl w:val="882CA7DE"/>
    <w:lvl w:ilvl="0" w:tplc="93FCC6DC">
      <w:start w:val="1"/>
      <w:numFmt w:val="decimal"/>
      <w:lvlText w:val="%1."/>
      <w:lvlJc w:val="left"/>
      <w:pPr>
        <w:ind w:left="455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75" w:hanging="360"/>
      </w:pPr>
    </w:lvl>
    <w:lvl w:ilvl="2" w:tplc="0419001B" w:tentative="1">
      <w:start w:val="1"/>
      <w:numFmt w:val="lowerRoman"/>
      <w:lvlText w:val="%3."/>
      <w:lvlJc w:val="right"/>
      <w:pPr>
        <w:ind w:left="1895" w:hanging="180"/>
      </w:pPr>
    </w:lvl>
    <w:lvl w:ilvl="3" w:tplc="0419000F" w:tentative="1">
      <w:start w:val="1"/>
      <w:numFmt w:val="decimal"/>
      <w:lvlText w:val="%4."/>
      <w:lvlJc w:val="left"/>
      <w:pPr>
        <w:ind w:left="2615" w:hanging="360"/>
      </w:pPr>
    </w:lvl>
    <w:lvl w:ilvl="4" w:tplc="04190019" w:tentative="1">
      <w:start w:val="1"/>
      <w:numFmt w:val="lowerLetter"/>
      <w:lvlText w:val="%5."/>
      <w:lvlJc w:val="left"/>
      <w:pPr>
        <w:ind w:left="3335" w:hanging="360"/>
      </w:pPr>
    </w:lvl>
    <w:lvl w:ilvl="5" w:tplc="0419001B" w:tentative="1">
      <w:start w:val="1"/>
      <w:numFmt w:val="lowerRoman"/>
      <w:lvlText w:val="%6."/>
      <w:lvlJc w:val="right"/>
      <w:pPr>
        <w:ind w:left="4055" w:hanging="180"/>
      </w:pPr>
    </w:lvl>
    <w:lvl w:ilvl="6" w:tplc="0419000F" w:tentative="1">
      <w:start w:val="1"/>
      <w:numFmt w:val="decimal"/>
      <w:lvlText w:val="%7."/>
      <w:lvlJc w:val="left"/>
      <w:pPr>
        <w:ind w:left="4775" w:hanging="360"/>
      </w:pPr>
    </w:lvl>
    <w:lvl w:ilvl="7" w:tplc="04190019" w:tentative="1">
      <w:start w:val="1"/>
      <w:numFmt w:val="lowerLetter"/>
      <w:lvlText w:val="%8."/>
      <w:lvlJc w:val="left"/>
      <w:pPr>
        <w:ind w:left="5495" w:hanging="360"/>
      </w:pPr>
    </w:lvl>
    <w:lvl w:ilvl="8" w:tplc="0419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3">
    <w:nsid w:val="0C391FE7"/>
    <w:multiLevelType w:val="hybridMultilevel"/>
    <w:tmpl w:val="07A8F492"/>
    <w:lvl w:ilvl="0" w:tplc="97A072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D524DD"/>
    <w:multiLevelType w:val="multilevel"/>
    <w:tmpl w:val="343C5EB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</w:abstractNum>
  <w:abstractNum w:abstractNumId="5">
    <w:nsid w:val="1AF73883"/>
    <w:multiLevelType w:val="hybridMultilevel"/>
    <w:tmpl w:val="97423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C62463"/>
    <w:multiLevelType w:val="hybridMultilevel"/>
    <w:tmpl w:val="6610D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561A65"/>
    <w:multiLevelType w:val="multilevel"/>
    <w:tmpl w:val="8A0466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4C817BF"/>
    <w:multiLevelType w:val="hybridMultilevel"/>
    <w:tmpl w:val="B3A43940"/>
    <w:lvl w:ilvl="0" w:tplc="37A4E3C6">
      <w:start w:val="2"/>
      <w:numFmt w:val="decimal"/>
      <w:lvlText w:val="%1."/>
      <w:lvlJc w:val="left"/>
      <w:pPr>
        <w:ind w:left="3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800" w:hanging="360"/>
      </w:pPr>
    </w:lvl>
    <w:lvl w:ilvl="2" w:tplc="0419001B" w:tentative="1">
      <w:start w:val="1"/>
      <w:numFmt w:val="lowerRoman"/>
      <w:lvlText w:val="%3."/>
      <w:lvlJc w:val="right"/>
      <w:pPr>
        <w:ind w:left="4520" w:hanging="180"/>
      </w:pPr>
    </w:lvl>
    <w:lvl w:ilvl="3" w:tplc="0419000F" w:tentative="1">
      <w:start w:val="1"/>
      <w:numFmt w:val="decimal"/>
      <w:lvlText w:val="%4."/>
      <w:lvlJc w:val="left"/>
      <w:pPr>
        <w:ind w:left="5240" w:hanging="360"/>
      </w:pPr>
    </w:lvl>
    <w:lvl w:ilvl="4" w:tplc="04190019" w:tentative="1">
      <w:start w:val="1"/>
      <w:numFmt w:val="lowerLetter"/>
      <w:lvlText w:val="%5."/>
      <w:lvlJc w:val="left"/>
      <w:pPr>
        <w:ind w:left="5960" w:hanging="360"/>
      </w:pPr>
    </w:lvl>
    <w:lvl w:ilvl="5" w:tplc="0419001B" w:tentative="1">
      <w:start w:val="1"/>
      <w:numFmt w:val="lowerRoman"/>
      <w:lvlText w:val="%6."/>
      <w:lvlJc w:val="right"/>
      <w:pPr>
        <w:ind w:left="6680" w:hanging="180"/>
      </w:pPr>
    </w:lvl>
    <w:lvl w:ilvl="6" w:tplc="0419000F" w:tentative="1">
      <w:start w:val="1"/>
      <w:numFmt w:val="decimal"/>
      <w:lvlText w:val="%7."/>
      <w:lvlJc w:val="left"/>
      <w:pPr>
        <w:ind w:left="7400" w:hanging="360"/>
      </w:pPr>
    </w:lvl>
    <w:lvl w:ilvl="7" w:tplc="04190019" w:tentative="1">
      <w:start w:val="1"/>
      <w:numFmt w:val="lowerLetter"/>
      <w:lvlText w:val="%8."/>
      <w:lvlJc w:val="left"/>
      <w:pPr>
        <w:ind w:left="8120" w:hanging="360"/>
      </w:pPr>
    </w:lvl>
    <w:lvl w:ilvl="8" w:tplc="0419001B" w:tentative="1">
      <w:start w:val="1"/>
      <w:numFmt w:val="lowerRoman"/>
      <w:lvlText w:val="%9."/>
      <w:lvlJc w:val="right"/>
      <w:pPr>
        <w:ind w:left="8840" w:hanging="180"/>
      </w:pPr>
    </w:lvl>
  </w:abstractNum>
  <w:abstractNum w:abstractNumId="9">
    <w:nsid w:val="3C624B14"/>
    <w:multiLevelType w:val="multilevel"/>
    <w:tmpl w:val="131C9A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88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7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8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040" w:hanging="2160"/>
      </w:pPr>
      <w:rPr>
        <w:rFonts w:hint="default"/>
        <w:color w:val="000000"/>
      </w:rPr>
    </w:lvl>
  </w:abstractNum>
  <w:abstractNum w:abstractNumId="10">
    <w:nsid w:val="4B0A0D0A"/>
    <w:multiLevelType w:val="multilevel"/>
    <w:tmpl w:val="00000002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</w:abstractNum>
  <w:abstractNum w:abstractNumId="11">
    <w:nsid w:val="743A22DC"/>
    <w:multiLevelType w:val="hybridMultilevel"/>
    <w:tmpl w:val="BB565B5C"/>
    <w:lvl w:ilvl="0" w:tplc="5A8C2EEE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10"/>
  </w:num>
  <w:num w:numId="5">
    <w:abstractNumId w:val="2"/>
  </w:num>
  <w:num w:numId="6">
    <w:abstractNumId w:val="9"/>
  </w:num>
  <w:num w:numId="7">
    <w:abstractNumId w:val="7"/>
  </w:num>
  <w:num w:numId="8">
    <w:abstractNumId w:val="8"/>
  </w:num>
  <w:num w:numId="9">
    <w:abstractNumId w:val="11"/>
  </w:num>
  <w:num w:numId="10">
    <w:abstractNumId w:val="3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134"/>
    <w:rsid w:val="00010BD9"/>
    <w:rsid w:val="00025360"/>
    <w:rsid w:val="0004629C"/>
    <w:rsid w:val="00056F81"/>
    <w:rsid w:val="000666C5"/>
    <w:rsid w:val="00070ADF"/>
    <w:rsid w:val="00082022"/>
    <w:rsid w:val="0008265A"/>
    <w:rsid w:val="00093C2C"/>
    <w:rsid w:val="000B4D41"/>
    <w:rsid w:val="000B5091"/>
    <w:rsid w:val="000B6D8F"/>
    <w:rsid w:val="000C2C28"/>
    <w:rsid w:val="000C50C3"/>
    <w:rsid w:val="000F2AB4"/>
    <w:rsid w:val="00113198"/>
    <w:rsid w:val="00131C1E"/>
    <w:rsid w:val="001447BA"/>
    <w:rsid w:val="001566CB"/>
    <w:rsid w:val="00160333"/>
    <w:rsid w:val="00172731"/>
    <w:rsid w:val="00177282"/>
    <w:rsid w:val="001A01C2"/>
    <w:rsid w:val="001F1EEF"/>
    <w:rsid w:val="00211F38"/>
    <w:rsid w:val="00220542"/>
    <w:rsid w:val="002266A1"/>
    <w:rsid w:val="00251E5B"/>
    <w:rsid w:val="00254D74"/>
    <w:rsid w:val="0027168E"/>
    <w:rsid w:val="00360263"/>
    <w:rsid w:val="00371226"/>
    <w:rsid w:val="00392276"/>
    <w:rsid w:val="003B3CC6"/>
    <w:rsid w:val="003C491B"/>
    <w:rsid w:val="003E2CFC"/>
    <w:rsid w:val="003F5FFF"/>
    <w:rsid w:val="004167A9"/>
    <w:rsid w:val="00430EA1"/>
    <w:rsid w:val="0044667D"/>
    <w:rsid w:val="0045666E"/>
    <w:rsid w:val="00456DC2"/>
    <w:rsid w:val="004B5DC2"/>
    <w:rsid w:val="004D24E7"/>
    <w:rsid w:val="004E2843"/>
    <w:rsid w:val="004E49CC"/>
    <w:rsid w:val="004E51CE"/>
    <w:rsid w:val="00510B61"/>
    <w:rsid w:val="0052408D"/>
    <w:rsid w:val="00543F62"/>
    <w:rsid w:val="005521AF"/>
    <w:rsid w:val="005676C3"/>
    <w:rsid w:val="005A4B2B"/>
    <w:rsid w:val="005A7881"/>
    <w:rsid w:val="005C728A"/>
    <w:rsid w:val="005E3366"/>
    <w:rsid w:val="005F3AFD"/>
    <w:rsid w:val="00602D5D"/>
    <w:rsid w:val="0061377F"/>
    <w:rsid w:val="00630792"/>
    <w:rsid w:val="006523CD"/>
    <w:rsid w:val="00653041"/>
    <w:rsid w:val="006823F7"/>
    <w:rsid w:val="006B27F1"/>
    <w:rsid w:val="006B3741"/>
    <w:rsid w:val="006C3582"/>
    <w:rsid w:val="006F2B79"/>
    <w:rsid w:val="006F48E4"/>
    <w:rsid w:val="006F5881"/>
    <w:rsid w:val="007077A0"/>
    <w:rsid w:val="00716039"/>
    <w:rsid w:val="007621B7"/>
    <w:rsid w:val="00776915"/>
    <w:rsid w:val="007B40D8"/>
    <w:rsid w:val="007C06C4"/>
    <w:rsid w:val="007D617C"/>
    <w:rsid w:val="007F1C44"/>
    <w:rsid w:val="008101CC"/>
    <w:rsid w:val="008154BC"/>
    <w:rsid w:val="0081677D"/>
    <w:rsid w:val="0082250D"/>
    <w:rsid w:val="0082764E"/>
    <w:rsid w:val="00831668"/>
    <w:rsid w:val="008364F2"/>
    <w:rsid w:val="00845E26"/>
    <w:rsid w:val="00864488"/>
    <w:rsid w:val="00870747"/>
    <w:rsid w:val="008765C7"/>
    <w:rsid w:val="008C14C0"/>
    <w:rsid w:val="008D2C67"/>
    <w:rsid w:val="0091401D"/>
    <w:rsid w:val="00915F06"/>
    <w:rsid w:val="00940E50"/>
    <w:rsid w:val="00962D1A"/>
    <w:rsid w:val="00963AE6"/>
    <w:rsid w:val="00987C53"/>
    <w:rsid w:val="00992DF9"/>
    <w:rsid w:val="00997828"/>
    <w:rsid w:val="009A0189"/>
    <w:rsid w:val="009A5AAC"/>
    <w:rsid w:val="009B6DC1"/>
    <w:rsid w:val="009C0543"/>
    <w:rsid w:val="009E5967"/>
    <w:rsid w:val="00A067AB"/>
    <w:rsid w:val="00A65044"/>
    <w:rsid w:val="00A85A1D"/>
    <w:rsid w:val="00A86134"/>
    <w:rsid w:val="00A916B0"/>
    <w:rsid w:val="00AD570F"/>
    <w:rsid w:val="00AE7973"/>
    <w:rsid w:val="00AF131F"/>
    <w:rsid w:val="00B02BC2"/>
    <w:rsid w:val="00B12196"/>
    <w:rsid w:val="00B17FFC"/>
    <w:rsid w:val="00B63561"/>
    <w:rsid w:val="00B80B92"/>
    <w:rsid w:val="00B8702E"/>
    <w:rsid w:val="00B9055E"/>
    <w:rsid w:val="00BC682D"/>
    <w:rsid w:val="00BC7448"/>
    <w:rsid w:val="00BD6BBB"/>
    <w:rsid w:val="00C25FFA"/>
    <w:rsid w:val="00C461FB"/>
    <w:rsid w:val="00C63536"/>
    <w:rsid w:val="00C765F0"/>
    <w:rsid w:val="00C838E3"/>
    <w:rsid w:val="00C8569F"/>
    <w:rsid w:val="00CA096D"/>
    <w:rsid w:val="00CD3EB1"/>
    <w:rsid w:val="00D05407"/>
    <w:rsid w:val="00D36B92"/>
    <w:rsid w:val="00D370E6"/>
    <w:rsid w:val="00D44AB4"/>
    <w:rsid w:val="00D669E7"/>
    <w:rsid w:val="00D7110F"/>
    <w:rsid w:val="00DC1341"/>
    <w:rsid w:val="00DD2DC5"/>
    <w:rsid w:val="00DE1D94"/>
    <w:rsid w:val="00E16DF3"/>
    <w:rsid w:val="00E6786D"/>
    <w:rsid w:val="00E92CC9"/>
    <w:rsid w:val="00EB45F8"/>
    <w:rsid w:val="00EF3D92"/>
    <w:rsid w:val="00F1705D"/>
    <w:rsid w:val="00F41B24"/>
    <w:rsid w:val="00F43CE0"/>
    <w:rsid w:val="00F47C12"/>
    <w:rsid w:val="00F6197D"/>
    <w:rsid w:val="00F93963"/>
    <w:rsid w:val="00F93F3C"/>
    <w:rsid w:val="00FE655F"/>
    <w:rsid w:val="00FE72D2"/>
    <w:rsid w:val="00FE7F29"/>
    <w:rsid w:val="00FF2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AAC"/>
  </w:style>
  <w:style w:type="paragraph" w:styleId="1">
    <w:name w:val="heading 1"/>
    <w:basedOn w:val="a"/>
    <w:next w:val="a"/>
    <w:link w:val="10"/>
    <w:qFormat/>
    <w:rsid w:val="00DD2DC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uiPriority w:val="99"/>
    <w:rsid w:val="00A86134"/>
    <w:rPr>
      <w:rFonts w:ascii="Times New Roman" w:hAnsi="Times New Roman" w:cs="Times New Roman"/>
      <w:b/>
      <w:bCs/>
      <w:spacing w:val="10"/>
      <w:sz w:val="23"/>
      <w:szCs w:val="23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rsid w:val="00A86134"/>
    <w:rPr>
      <w:rFonts w:ascii="Times New Roman" w:hAnsi="Times New Roman" w:cs="Times New Roman"/>
      <w:spacing w:val="4"/>
      <w:shd w:val="clear" w:color="auto" w:fill="FFFFFF"/>
    </w:rPr>
  </w:style>
  <w:style w:type="character" w:customStyle="1" w:styleId="3pt">
    <w:name w:val="Основной текст + Интервал 3 pt"/>
    <w:basedOn w:val="11"/>
    <w:uiPriority w:val="99"/>
    <w:rsid w:val="00A86134"/>
    <w:rPr>
      <w:rFonts w:ascii="Times New Roman" w:hAnsi="Times New Roman" w:cs="Times New Roman"/>
      <w:spacing w:val="70"/>
      <w:shd w:val="clear" w:color="auto" w:fill="FFFFFF"/>
    </w:rPr>
  </w:style>
  <w:style w:type="character" w:customStyle="1" w:styleId="110">
    <w:name w:val="Основной текст + 11"/>
    <w:aliases w:val="5 pt"/>
    <w:basedOn w:val="11"/>
    <w:uiPriority w:val="99"/>
    <w:rsid w:val="00A86134"/>
    <w:rPr>
      <w:rFonts w:ascii="Times New Roman" w:hAnsi="Times New Roman" w:cs="Times New Roman"/>
      <w:spacing w:val="4"/>
      <w:sz w:val="23"/>
      <w:szCs w:val="23"/>
      <w:shd w:val="clear" w:color="auto" w:fill="FFFFFF"/>
    </w:rPr>
  </w:style>
  <w:style w:type="paragraph" w:styleId="a3">
    <w:name w:val="Body Text"/>
    <w:basedOn w:val="a"/>
    <w:link w:val="11"/>
    <w:uiPriority w:val="99"/>
    <w:rsid w:val="00A86134"/>
    <w:pPr>
      <w:widowControl w:val="0"/>
      <w:shd w:val="clear" w:color="auto" w:fill="FFFFFF"/>
      <w:spacing w:before="240" w:after="0" w:line="322" w:lineRule="exact"/>
      <w:jc w:val="both"/>
    </w:pPr>
    <w:rPr>
      <w:spacing w:val="4"/>
    </w:rPr>
  </w:style>
  <w:style w:type="character" w:customStyle="1" w:styleId="a4">
    <w:name w:val="Основной текст Знак"/>
    <w:basedOn w:val="a0"/>
    <w:uiPriority w:val="99"/>
    <w:semiHidden/>
    <w:rsid w:val="00A86134"/>
  </w:style>
  <w:style w:type="paragraph" w:customStyle="1" w:styleId="30">
    <w:name w:val="Основной текст (3)"/>
    <w:basedOn w:val="a"/>
    <w:link w:val="3"/>
    <w:uiPriority w:val="99"/>
    <w:rsid w:val="00A86134"/>
    <w:pPr>
      <w:widowControl w:val="0"/>
      <w:shd w:val="clear" w:color="auto" w:fill="FFFFFF"/>
      <w:spacing w:before="540" w:after="240" w:line="317" w:lineRule="exact"/>
      <w:jc w:val="center"/>
    </w:pPr>
    <w:rPr>
      <w:b/>
      <w:bCs/>
      <w:spacing w:val="10"/>
      <w:sz w:val="23"/>
      <w:szCs w:val="23"/>
    </w:rPr>
  </w:style>
  <w:style w:type="paragraph" w:styleId="a5">
    <w:name w:val="List Paragraph"/>
    <w:basedOn w:val="a"/>
    <w:uiPriority w:val="34"/>
    <w:qFormat/>
    <w:rsid w:val="00A86134"/>
    <w:pPr>
      <w:ind w:left="720"/>
      <w:contextualSpacing/>
    </w:pPr>
  </w:style>
  <w:style w:type="paragraph" w:customStyle="1" w:styleId="ConsPlusTitle">
    <w:name w:val="ConsPlusTitle"/>
    <w:rsid w:val="00C6353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lang w:eastAsia="ru-RU"/>
    </w:rPr>
  </w:style>
  <w:style w:type="paragraph" w:customStyle="1" w:styleId="ConsPlusNonformat">
    <w:name w:val="ConsPlusNonformat"/>
    <w:uiPriority w:val="99"/>
    <w:rsid w:val="007769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02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2BC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D2DC5"/>
    <w:rPr>
      <w:rFonts w:ascii="Arial" w:eastAsia="Times New Roman" w:hAnsi="Arial" w:cs="Times New Roman"/>
      <w:b/>
      <w:bCs/>
      <w:color w:val="000080"/>
      <w:sz w:val="26"/>
      <w:szCs w:val="26"/>
      <w:lang w:eastAsia="ru-RU"/>
    </w:rPr>
  </w:style>
  <w:style w:type="paragraph" w:customStyle="1" w:styleId="Style4">
    <w:name w:val="Style4"/>
    <w:basedOn w:val="a"/>
    <w:uiPriority w:val="99"/>
    <w:rsid w:val="00DD2DC5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D2DC5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D2DC5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uiPriority w:val="99"/>
    <w:rsid w:val="00DD2DC5"/>
    <w:rPr>
      <w:rFonts w:ascii="Times New Roman" w:hAnsi="Times New Roman" w:cs="Times New Roman" w:hint="default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A0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067AB"/>
  </w:style>
  <w:style w:type="paragraph" w:styleId="aa">
    <w:name w:val="footer"/>
    <w:basedOn w:val="a"/>
    <w:link w:val="ab"/>
    <w:uiPriority w:val="99"/>
    <w:unhideWhenUsed/>
    <w:rsid w:val="00A0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67AB"/>
  </w:style>
  <w:style w:type="character" w:styleId="ac">
    <w:name w:val="page number"/>
    <w:basedOn w:val="a0"/>
    <w:rsid w:val="00F47C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AAC"/>
  </w:style>
  <w:style w:type="paragraph" w:styleId="1">
    <w:name w:val="heading 1"/>
    <w:basedOn w:val="a"/>
    <w:next w:val="a"/>
    <w:link w:val="10"/>
    <w:qFormat/>
    <w:rsid w:val="00DD2DC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uiPriority w:val="99"/>
    <w:rsid w:val="00A86134"/>
    <w:rPr>
      <w:rFonts w:ascii="Times New Roman" w:hAnsi="Times New Roman" w:cs="Times New Roman"/>
      <w:b/>
      <w:bCs/>
      <w:spacing w:val="10"/>
      <w:sz w:val="23"/>
      <w:szCs w:val="23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rsid w:val="00A86134"/>
    <w:rPr>
      <w:rFonts w:ascii="Times New Roman" w:hAnsi="Times New Roman" w:cs="Times New Roman"/>
      <w:spacing w:val="4"/>
      <w:shd w:val="clear" w:color="auto" w:fill="FFFFFF"/>
    </w:rPr>
  </w:style>
  <w:style w:type="character" w:customStyle="1" w:styleId="3pt">
    <w:name w:val="Основной текст + Интервал 3 pt"/>
    <w:basedOn w:val="11"/>
    <w:uiPriority w:val="99"/>
    <w:rsid w:val="00A86134"/>
    <w:rPr>
      <w:rFonts w:ascii="Times New Roman" w:hAnsi="Times New Roman" w:cs="Times New Roman"/>
      <w:spacing w:val="70"/>
      <w:shd w:val="clear" w:color="auto" w:fill="FFFFFF"/>
    </w:rPr>
  </w:style>
  <w:style w:type="character" w:customStyle="1" w:styleId="110">
    <w:name w:val="Основной текст + 11"/>
    <w:aliases w:val="5 pt"/>
    <w:basedOn w:val="11"/>
    <w:uiPriority w:val="99"/>
    <w:rsid w:val="00A86134"/>
    <w:rPr>
      <w:rFonts w:ascii="Times New Roman" w:hAnsi="Times New Roman" w:cs="Times New Roman"/>
      <w:spacing w:val="4"/>
      <w:sz w:val="23"/>
      <w:szCs w:val="23"/>
      <w:shd w:val="clear" w:color="auto" w:fill="FFFFFF"/>
    </w:rPr>
  </w:style>
  <w:style w:type="paragraph" w:styleId="a3">
    <w:name w:val="Body Text"/>
    <w:basedOn w:val="a"/>
    <w:link w:val="11"/>
    <w:uiPriority w:val="99"/>
    <w:rsid w:val="00A86134"/>
    <w:pPr>
      <w:widowControl w:val="0"/>
      <w:shd w:val="clear" w:color="auto" w:fill="FFFFFF"/>
      <w:spacing w:before="240" w:after="0" w:line="322" w:lineRule="exact"/>
      <w:jc w:val="both"/>
    </w:pPr>
    <w:rPr>
      <w:spacing w:val="4"/>
    </w:rPr>
  </w:style>
  <w:style w:type="character" w:customStyle="1" w:styleId="a4">
    <w:name w:val="Основной текст Знак"/>
    <w:basedOn w:val="a0"/>
    <w:uiPriority w:val="99"/>
    <w:semiHidden/>
    <w:rsid w:val="00A86134"/>
  </w:style>
  <w:style w:type="paragraph" w:customStyle="1" w:styleId="30">
    <w:name w:val="Основной текст (3)"/>
    <w:basedOn w:val="a"/>
    <w:link w:val="3"/>
    <w:uiPriority w:val="99"/>
    <w:rsid w:val="00A86134"/>
    <w:pPr>
      <w:widowControl w:val="0"/>
      <w:shd w:val="clear" w:color="auto" w:fill="FFFFFF"/>
      <w:spacing w:before="540" w:after="240" w:line="317" w:lineRule="exact"/>
      <w:jc w:val="center"/>
    </w:pPr>
    <w:rPr>
      <w:b/>
      <w:bCs/>
      <w:spacing w:val="10"/>
      <w:sz w:val="23"/>
      <w:szCs w:val="23"/>
    </w:rPr>
  </w:style>
  <w:style w:type="paragraph" w:styleId="a5">
    <w:name w:val="List Paragraph"/>
    <w:basedOn w:val="a"/>
    <w:uiPriority w:val="34"/>
    <w:qFormat/>
    <w:rsid w:val="00A86134"/>
    <w:pPr>
      <w:ind w:left="720"/>
      <w:contextualSpacing/>
    </w:pPr>
  </w:style>
  <w:style w:type="paragraph" w:customStyle="1" w:styleId="ConsPlusTitle">
    <w:name w:val="ConsPlusTitle"/>
    <w:rsid w:val="00C6353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lang w:eastAsia="ru-RU"/>
    </w:rPr>
  </w:style>
  <w:style w:type="paragraph" w:customStyle="1" w:styleId="ConsPlusNonformat">
    <w:name w:val="ConsPlusNonformat"/>
    <w:uiPriority w:val="99"/>
    <w:rsid w:val="007769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02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2BC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D2DC5"/>
    <w:rPr>
      <w:rFonts w:ascii="Arial" w:eastAsia="Times New Roman" w:hAnsi="Arial" w:cs="Times New Roman"/>
      <w:b/>
      <w:bCs/>
      <w:color w:val="000080"/>
      <w:sz w:val="26"/>
      <w:szCs w:val="26"/>
      <w:lang w:eastAsia="ru-RU"/>
    </w:rPr>
  </w:style>
  <w:style w:type="paragraph" w:customStyle="1" w:styleId="Style4">
    <w:name w:val="Style4"/>
    <w:basedOn w:val="a"/>
    <w:uiPriority w:val="99"/>
    <w:rsid w:val="00DD2DC5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D2DC5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D2DC5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uiPriority w:val="99"/>
    <w:rsid w:val="00DD2DC5"/>
    <w:rPr>
      <w:rFonts w:ascii="Times New Roman" w:hAnsi="Times New Roman" w:cs="Times New Roman" w:hint="default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A0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067AB"/>
  </w:style>
  <w:style w:type="paragraph" w:styleId="aa">
    <w:name w:val="footer"/>
    <w:basedOn w:val="a"/>
    <w:link w:val="ab"/>
    <w:uiPriority w:val="99"/>
    <w:unhideWhenUsed/>
    <w:rsid w:val="00A0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67AB"/>
  </w:style>
  <w:style w:type="character" w:styleId="ac">
    <w:name w:val="page number"/>
    <w:basedOn w:val="a0"/>
    <w:rsid w:val="00F47C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8B06434EE7548FDC47AF56290BB7458EEA97001E175BEAB434E6362C1BD1980BCA485DC2AADA081t3Z8N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8B06434EE7548FDC47AF56290BB7458EEAB750EEB70BEAB434E6362C1BD1980BCA485DE2BA4tAZ3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8B06434EE7548FDC47AF56290BB7458EEAB750EEB70BEAB434E6362C1BD1980BCA485DF29A4tAZ6N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8B06434EE7548FDC47AF56290BB7458EEAB750EEB70BEAB434E6362C1BD1980BCA485DE2BAAtAZ4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8B06434EE7548FDC47AF56290BB7458EEAB750EEB70BEAB434E6362C1BD1980BCA485DE2BABtAZ4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63582-AAD4-4589-92C0-27BF9A27D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 Валерий Валерьевич</dc:creator>
  <cp:lastModifiedBy>Лычагина Ольга Генадьевна</cp:lastModifiedBy>
  <cp:revision>2</cp:revision>
  <cp:lastPrinted>2016-02-11T13:03:00Z</cp:lastPrinted>
  <dcterms:created xsi:type="dcterms:W3CDTF">2016-02-26T06:51:00Z</dcterms:created>
  <dcterms:modified xsi:type="dcterms:W3CDTF">2016-02-26T06:51:00Z</dcterms:modified>
</cp:coreProperties>
</file>